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Spacing w:w="15" w:type="dxa"/>
        <w:tblInd w:w="-1035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489"/>
      </w:tblGrid>
      <w:tr w:rsidR="008F4E09" w:rsidRPr="005D7AB9" w:rsidTr="008F4E09">
        <w:trPr>
          <w:tblCellSpacing w:w="15" w:type="dxa"/>
          <w:jc w:val="center"/>
        </w:trPr>
        <w:tc>
          <w:tcPr>
            <w:tcW w:w="0" w:type="auto"/>
            <w:hideMark/>
          </w:tcPr>
          <w:p w:rsidR="008F4E09" w:rsidRPr="00BF23D6" w:rsidRDefault="008F4E09" w:rsidP="008F4E09">
            <w:pPr>
              <w:ind w:left="-1404"/>
              <w:jc w:val="center"/>
              <w:rPr>
                <w:rFonts w:ascii="Arial" w:hAnsi="Arial" w:cs="Arial"/>
              </w:rPr>
            </w:pPr>
          </w:p>
        </w:tc>
      </w:tr>
      <w:tr w:rsidR="008F4E09" w:rsidRPr="005D7AB9" w:rsidTr="008F4E09">
        <w:trPr>
          <w:tblCellSpacing w:w="15" w:type="dxa"/>
          <w:jc w:val="center"/>
        </w:trPr>
        <w:tc>
          <w:tcPr>
            <w:tcW w:w="0" w:type="auto"/>
            <w:hideMark/>
          </w:tcPr>
          <w:p w:rsidR="008F4E09" w:rsidRDefault="008F4E09" w:rsidP="008F4E09">
            <w:pPr>
              <w:jc w:val="center"/>
              <w:rPr>
                <w:rFonts w:ascii="Arial" w:hAnsi="Arial" w:cs="Arial"/>
              </w:rPr>
            </w:pPr>
            <w:r w:rsidRPr="00185B7F">
              <w:rPr>
                <w:rFonts w:ascii="Arial" w:hAnsi="Arial" w:cs="Arial"/>
              </w:rPr>
              <w:t xml:space="preserve">МБОУ СОШ </w:t>
            </w:r>
            <w:proofErr w:type="spellStart"/>
            <w:r w:rsidRPr="00185B7F">
              <w:rPr>
                <w:rFonts w:ascii="Arial" w:hAnsi="Arial" w:cs="Arial"/>
              </w:rPr>
              <w:t>п</w:t>
            </w:r>
            <w:proofErr w:type="gramStart"/>
            <w:r w:rsidRPr="00185B7F">
              <w:rPr>
                <w:rFonts w:ascii="Arial" w:hAnsi="Arial" w:cs="Arial"/>
              </w:rPr>
              <w:t>.М</w:t>
            </w:r>
            <w:proofErr w:type="gramEnd"/>
            <w:r w:rsidRPr="00185B7F">
              <w:rPr>
                <w:rFonts w:ascii="Arial" w:hAnsi="Arial" w:cs="Arial"/>
              </w:rPr>
              <w:t>ариинский</w:t>
            </w:r>
            <w:proofErr w:type="spellEnd"/>
            <w:r w:rsidRPr="00185B7F">
              <w:rPr>
                <w:rFonts w:ascii="Arial" w:hAnsi="Arial" w:cs="Arial"/>
              </w:rPr>
              <w:t xml:space="preserve"> рейд</w:t>
            </w:r>
          </w:p>
          <w:p w:rsidR="008F4E09" w:rsidRPr="00185B7F" w:rsidRDefault="008F4E09" w:rsidP="008F4E09">
            <w:pPr>
              <w:jc w:val="center"/>
              <w:rPr>
                <w:rFonts w:ascii="Arial" w:hAnsi="Arial" w:cs="Arial"/>
              </w:rPr>
            </w:pPr>
          </w:p>
          <w:p w:rsidR="008F4E09" w:rsidRDefault="008F4E09" w:rsidP="008F4E09">
            <w:pPr>
              <w:rPr>
                <w:rFonts w:ascii="Arial" w:hAnsi="Arial" w:cs="Arial"/>
              </w:rPr>
            </w:pPr>
            <w:r w:rsidRPr="00185B7F">
              <w:rPr>
                <w:rFonts w:ascii="Arial" w:hAnsi="Arial" w:cs="Arial"/>
              </w:rPr>
              <w:t xml:space="preserve">СОГЛАСОВАНО: </w:t>
            </w:r>
            <w:r>
              <w:rPr>
                <w:rFonts w:ascii="Arial" w:hAnsi="Arial" w:cs="Arial"/>
              </w:rPr>
              <w:t xml:space="preserve">                                            </w:t>
            </w:r>
            <w:r w:rsidRPr="00185B7F">
              <w:rPr>
                <w:rFonts w:ascii="Arial" w:hAnsi="Arial" w:cs="Arial"/>
              </w:rPr>
              <w:t>СОГЛАСОВАНО:</w:t>
            </w:r>
          </w:p>
          <w:p w:rsidR="008F4E09" w:rsidRDefault="008F4E09" w:rsidP="008F4E09">
            <w:pPr>
              <w:rPr>
                <w:rFonts w:ascii="Arial" w:hAnsi="Arial" w:cs="Arial"/>
              </w:rPr>
            </w:pPr>
            <w:r w:rsidRPr="00185B7F">
              <w:rPr>
                <w:rFonts w:ascii="Arial" w:hAnsi="Arial" w:cs="Arial"/>
              </w:rPr>
              <w:t xml:space="preserve">Протокол заседания Совета </w:t>
            </w:r>
            <w:r>
              <w:rPr>
                <w:rFonts w:ascii="Arial" w:hAnsi="Arial" w:cs="Arial"/>
              </w:rPr>
              <w:t xml:space="preserve">                         </w:t>
            </w:r>
            <w:r w:rsidRPr="00185B7F">
              <w:rPr>
                <w:rFonts w:ascii="Arial" w:hAnsi="Arial" w:cs="Arial"/>
              </w:rPr>
              <w:t>Протокол за</w:t>
            </w:r>
            <w:r>
              <w:rPr>
                <w:rFonts w:ascii="Arial" w:hAnsi="Arial" w:cs="Arial"/>
              </w:rPr>
              <w:t xml:space="preserve">седания </w:t>
            </w:r>
          </w:p>
          <w:p w:rsidR="008F4E09" w:rsidRPr="00185B7F" w:rsidRDefault="008F4E09" w:rsidP="008F4E09">
            <w:pPr>
              <w:rPr>
                <w:rFonts w:ascii="Arial" w:hAnsi="Arial" w:cs="Arial"/>
              </w:rPr>
            </w:pPr>
            <w:r w:rsidRPr="00185B7F">
              <w:rPr>
                <w:rFonts w:ascii="Arial" w:hAnsi="Arial" w:cs="Arial"/>
              </w:rPr>
              <w:t xml:space="preserve"> </w:t>
            </w:r>
            <w:proofErr w:type="gramStart"/>
            <w:r w:rsidRPr="00185B7F">
              <w:rPr>
                <w:rFonts w:ascii="Arial" w:hAnsi="Arial" w:cs="Arial"/>
              </w:rPr>
              <w:t>обучающихся</w:t>
            </w:r>
            <w:proofErr w:type="gramEnd"/>
            <w:r w:rsidRPr="00185B7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                                               Педагогического совета</w:t>
            </w:r>
          </w:p>
          <w:p w:rsidR="008F4E09" w:rsidRDefault="008F4E09" w:rsidP="008F4E09">
            <w:pPr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</w:rPr>
              <w:t xml:space="preserve">от </w:t>
            </w:r>
            <w:r>
              <w:rPr>
                <w:rFonts w:ascii="Arial" w:hAnsi="Arial" w:cs="Arial"/>
                <w:u w:val="single"/>
              </w:rPr>
              <w:t>21.05.2014г</w:t>
            </w:r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No</w:t>
            </w:r>
            <w:proofErr w:type="spellEnd"/>
            <w:r>
              <w:rPr>
                <w:rFonts w:ascii="Arial" w:hAnsi="Arial" w:cs="Arial"/>
              </w:rPr>
              <w:t xml:space="preserve"> _5__                                 от _27.05.2014г. </w:t>
            </w:r>
            <w:proofErr w:type="spellStart"/>
            <w:r>
              <w:rPr>
                <w:rFonts w:ascii="Arial" w:hAnsi="Arial" w:cs="Arial"/>
              </w:rPr>
              <w:t>No</w:t>
            </w:r>
            <w:proofErr w:type="spellEnd"/>
            <w:r>
              <w:rPr>
                <w:rFonts w:ascii="Arial" w:hAnsi="Arial" w:cs="Arial"/>
              </w:rPr>
              <w:t xml:space="preserve"> _7____</w:t>
            </w:r>
          </w:p>
          <w:p w:rsidR="008F4E09" w:rsidRPr="00185B7F" w:rsidRDefault="008F4E09" w:rsidP="008F4E09">
            <w:pPr>
              <w:rPr>
                <w:rFonts w:ascii="Arial" w:hAnsi="Arial" w:cs="Arial"/>
                <w:sz w:val="30"/>
                <w:szCs w:val="30"/>
              </w:rPr>
            </w:pPr>
          </w:p>
          <w:p w:rsidR="008F4E09" w:rsidRDefault="008F4E09" w:rsidP="008F4E09">
            <w:pPr>
              <w:rPr>
                <w:rFonts w:ascii="Arial" w:hAnsi="Arial" w:cs="Arial"/>
              </w:rPr>
            </w:pPr>
            <w:r w:rsidRPr="00185B7F">
              <w:rPr>
                <w:rFonts w:ascii="Arial" w:hAnsi="Arial" w:cs="Arial"/>
              </w:rPr>
              <w:t>СОГЛАСОВАНО:</w:t>
            </w:r>
            <w:r w:rsidRPr="00F9750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                                           УТВЕРЖДАЮ</w:t>
            </w:r>
          </w:p>
          <w:p w:rsidR="008F4E09" w:rsidRDefault="008F4E09" w:rsidP="008F4E09">
            <w:pPr>
              <w:rPr>
                <w:rFonts w:ascii="Arial" w:hAnsi="Arial" w:cs="Arial"/>
              </w:rPr>
            </w:pPr>
            <w:r w:rsidRPr="00185B7F">
              <w:rPr>
                <w:rFonts w:ascii="Arial" w:hAnsi="Arial" w:cs="Arial"/>
              </w:rPr>
              <w:t>Протокол заседания Совета родителей</w:t>
            </w:r>
            <w:r w:rsidRPr="00F9750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     </w:t>
            </w:r>
            <w:r w:rsidRPr="00F97504">
              <w:rPr>
                <w:rFonts w:ascii="Arial" w:hAnsi="Arial" w:cs="Arial"/>
              </w:rPr>
              <w:t>Директор МБОУ СОШ</w:t>
            </w:r>
          </w:p>
          <w:p w:rsidR="008F4E09" w:rsidRPr="00F97504" w:rsidRDefault="008F4E09" w:rsidP="008F4E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</w:t>
            </w:r>
            <w:proofErr w:type="spellStart"/>
            <w:r>
              <w:rPr>
                <w:rFonts w:ascii="Arial" w:hAnsi="Arial" w:cs="Arial"/>
              </w:rPr>
              <w:t>п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gramEnd"/>
            <w:r>
              <w:rPr>
                <w:rFonts w:ascii="Arial" w:hAnsi="Arial" w:cs="Arial"/>
              </w:rPr>
              <w:t>ариинский</w:t>
            </w:r>
            <w:proofErr w:type="spellEnd"/>
            <w:r>
              <w:rPr>
                <w:rFonts w:ascii="Arial" w:hAnsi="Arial" w:cs="Arial"/>
              </w:rPr>
              <w:t xml:space="preserve"> рейд</w:t>
            </w:r>
          </w:p>
          <w:p w:rsidR="008F4E09" w:rsidRPr="00185B7F" w:rsidRDefault="008F4E09" w:rsidP="008F4E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_____________ В.А.Ядрина</w:t>
            </w:r>
          </w:p>
          <w:p w:rsidR="008F4E09" w:rsidRDefault="008F4E09" w:rsidP="008F4E09">
            <w:pPr>
              <w:shd w:val="clear" w:color="auto" w:fill="FFFFFF"/>
              <w:spacing w:before="30" w:after="30"/>
              <w:rPr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</w:rPr>
              <w:t xml:space="preserve">от </w:t>
            </w:r>
            <w:r>
              <w:rPr>
                <w:rFonts w:ascii="Arial" w:hAnsi="Arial" w:cs="Arial"/>
                <w:u w:val="single"/>
              </w:rPr>
              <w:t>18.05.2014г.</w:t>
            </w:r>
            <w:r>
              <w:rPr>
                <w:rFonts w:ascii="Arial" w:hAnsi="Arial" w:cs="Arial"/>
              </w:rPr>
              <w:t xml:space="preserve">___No _4__                           </w:t>
            </w:r>
            <w:r>
              <w:rPr>
                <w:color w:val="000000"/>
                <w:sz w:val="28"/>
                <w:szCs w:val="28"/>
              </w:rPr>
              <w:t>(</w:t>
            </w:r>
            <w:proofErr w:type="spellStart"/>
            <w:r>
              <w:rPr>
                <w:color w:val="000000"/>
                <w:sz w:val="28"/>
                <w:szCs w:val="28"/>
              </w:rPr>
              <w:t>Пр.№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64 от 27.05.2014г.)</w:t>
            </w:r>
          </w:p>
          <w:p w:rsidR="008F4E09" w:rsidRPr="00F97504" w:rsidRDefault="008F4E09" w:rsidP="008F4E09">
            <w:pPr>
              <w:rPr>
                <w:rFonts w:ascii="Arial" w:hAnsi="Arial" w:cs="Arial"/>
              </w:rPr>
            </w:pPr>
          </w:p>
          <w:p w:rsidR="008F4E09" w:rsidRPr="00BF23D6" w:rsidRDefault="008F4E09" w:rsidP="008F4E09">
            <w:pPr>
              <w:ind w:hanging="1262"/>
              <w:jc w:val="center"/>
              <w:rPr>
                <w:rFonts w:ascii="Arial" w:eastAsia="Calibri" w:hAnsi="Arial" w:cs="Arial"/>
              </w:rPr>
            </w:pPr>
          </w:p>
        </w:tc>
      </w:tr>
      <w:tr w:rsidR="008F4E09" w:rsidRPr="005D7AB9" w:rsidTr="008F4E09">
        <w:trPr>
          <w:tblCellSpacing w:w="15" w:type="dxa"/>
          <w:jc w:val="center"/>
        </w:trPr>
        <w:tc>
          <w:tcPr>
            <w:tcW w:w="0" w:type="auto"/>
            <w:hideMark/>
          </w:tcPr>
          <w:p w:rsidR="008F4E09" w:rsidRPr="00BF23D6" w:rsidRDefault="008F4E09" w:rsidP="002B3E66">
            <w:pPr>
              <w:jc w:val="center"/>
              <w:rPr>
                <w:rFonts w:ascii="Arial" w:eastAsia="Calibri" w:hAnsi="Arial" w:cs="Arial"/>
              </w:rPr>
            </w:pPr>
          </w:p>
        </w:tc>
      </w:tr>
    </w:tbl>
    <w:p w:rsidR="005D7AB9" w:rsidRPr="008F4E09" w:rsidRDefault="005D7AB9" w:rsidP="008F4E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4E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</w:t>
      </w:r>
    </w:p>
    <w:p w:rsidR="005D7AB9" w:rsidRPr="008F4E09" w:rsidRDefault="005D7AB9" w:rsidP="008F4E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4E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оформления возникновения, приостановления и прекращения</w:t>
      </w:r>
    </w:p>
    <w:p w:rsidR="005D7AB9" w:rsidRPr="008F4E09" w:rsidRDefault="005D7AB9" w:rsidP="008F4E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4E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отношений между Муниципальным </w:t>
      </w:r>
      <w:r w:rsidR="008F4E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</w:t>
      </w:r>
      <w:r w:rsidRPr="008F4E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образовательным учреждением средней общеобразовательной школой </w:t>
      </w:r>
      <w:proofErr w:type="spellStart"/>
      <w:r w:rsidR="008F4E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Start"/>
      <w:r w:rsidR="008F4E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.М</w:t>
      </w:r>
      <w:proofErr w:type="gramEnd"/>
      <w:r w:rsidR="008F4E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ариинский</w:t>
      </w:r>
      <w:proofErr w:type="spellEnd"/>
      <w:r w:rsidR="008F4E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рейд</w:t>
      </w:r>
      <w:r w:rsidRPr="008F4E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обучающимися и (или) родителями (законными представителями) обучающихся</w:t>
      </w:r>
    </w:p>
    <w:p w:rsidR="005D7AB9" w:rsidRPr="008F4E09" w:rsidRDefault="005D7AB9" w:rsidP="005D7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4E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Общие положения</w:t>
      </w:r>
    </w:p>
    <w:p w:rsidR="005D7AB9" w:rsidRPr="005D7AB9" w:rsidRDefault="005D7AB9" w:rsidP="008F4E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AB9">
        <w:rPr>
          <w:rFonts w:ascii="Times New Roman" w:eastAsia="Times New Roman" w:hAnsi="Times New Roman" w:cs="Times New Roman"/>
          <w:sz w:val="24"/>
          <w:szCs w:val="24"/>
          <w:lang w:eastAsia="ru-RU"/>
        </w:rPr>
        <w:t>   1.1. Настоящий Порядок разработан в соответствии с Федеральным законом «Об образовании в Российской Федерации» № 273-ФЗ от 29.12.2012г.</w:t>
      </w:r>
    </w:p>
    <w:p w:rsidR="005D7AB9" w:rsidRPr="005D7AB9" w:rsidRDefault="005D7AB9" w:rsidP="008F4E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1.2. Настоящий Порядок регламентирует оформление возникновения, приостановления и прекращения отношений между Муниципальным </w:t>
      </w:r>
      <w:r w:rsidR="008F4E0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</w:t>
      </w:r>
      <w:r w:rsidRPr="005D7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образовательным учреждением средней общеобразовательной школой </w:t>
      </w:r>
      <w:proofErr w:type="spellStart"/>
      <w:r w:rsidR="008F4E0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="008F4E09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="008F4E09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ариинский</w:t>
      </w:r>
      <w:proofErr w:type="spellEnd"/>
      <w:r w:rsidR="008F4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рейд</w:t>
      </w:r>
      <w:r w:rsidRPr="005D7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МОУ СОШ </w:t>
      </w:r>
      <w:proofErr w:type="spellStart"/>
      <w:r w:rsidR="008F4E09">
        <w:rPr>
          <w:rFonts w:ascii="Times New Roman" w:eastAsia="Times New Roman" w:hAnsi="Times New Roman" w:cs="Times New Roman"/>
          <w:sz w:val="24"/>
          <w:szCs w:val="24"/>
          <w:lang w:eastAsia="ru-RU"/>
        </w:rPr>
        <w:t>п.Мариинский</w:t>
      </w:r>
      <w:proofErr w:type="spellEnd"/>
      <w:r w:rsidR="008F4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рейд</w:t>
      </w:r>
      <w:r w:rsidRPr="005D7AB9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обучающимися и (или) родителями (законными представителями) несовершеннолетних обучающихся.</w:t>
      </w:r>
    </w:p>
    <w:p w:rsidR="005D7AB9" w:rsidRPr="005D7AB9" w:rsidRDefault="005D7AB9" w:rsidP="008F4E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AB9">
        <w:rPr>
          <w:rFonts w:ascii="Times New Roman" w:eastAsia="Times New Roman" w:hAnsi="Times New Roman" w:cs="Times New Roman"/>
          <w:sz w:val="24"/>
          <w:szCs w:val="24"/>
          <w:lang w:eastAsia="ru-RU"/>
        </w:rPr>
        <w:t>   1.3. Под отношениями в данном Порядке понимается совокупность общественных отношений по реализации права граждан на образование, целью которых является освоение обучающимися содержания образовательных программ.</w:t>
      </w:r>
    </w:p>
    <w:p w:rsidR="005D7AB9" w:rsidRPr="005D7AB9" w:rsidRDefault="005D7AB9" w:rsidP="008F4E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A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  1.4. Участники образовательных отношений – обучающиеся, родители (законные представители) несовершеннолетних обучающихся, педагогические работники и их представители, организации, осуществляющие образовательную деятельность.</w:t>
      </w:r>
    </w:p>
    <w:p w:rsidR="005D7AB9" w:rsidRPr="008F4E09" w:rsidRDefault="005D7AB9" w:rsidP="008F4E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4E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Возникновение образовательных отношений</w:t>
      </w:r>
    </w:p>
    <w:p w:rsidR="005D7AB9" w:rsidRPr="005D7AB9" w:rsidRDefault="005D7AB9" w:rsidP="008F4E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AB9">
        <w:rPr>
          <w:rFonts w:ascii="Times New Roman" w:eastAsia="Times New Roman" w:hAnsi="Times New Roman" w:cs="Times New Roman"/>
          <w:sz w:val="24"/>
          <w:szCs w:val="24"/>
          <w:lang w:eastAsia="ru-RU"/>
        </w:rPr>
        <w:t>   2.1. Основанием возникновения образовательных отношений является приказ директора учреждения о приеме лица на обучение в учреждение или для прохождения промежуточной аттестации и (или) государственной (итоговой) аттестации.</w:t>
      </w:r>
    </w:p>
    <w:p w:rsidR="005D7AB9" w:rsidRPr="005D7AB9" w:rsidRDefault="005D7AB9" w:rsidP="008F4E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2.2. Возникновение образовательных отношений </w:t>
      </w:r>
      <w:proofErr w:type="gramStart"/>
      <w:r w:rsidRPr="005D7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приемом лица в учреждение на обучение по основным общеобразовательным программам</w:t>
      </w:r>
      <w:proofErr w:type="gramEnd"/>
      <w:r w:rsidRPr="005D7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начального общего, основного общего и среднего общего образования оформляется в соответствии с законодательством Российской Федерации и Правилами приема в учреждение, утвержденными приказом директором учреждения.</w:t>
      </w:r>
    </w:p>
    <w:p w:rsidR="005D7AB9" w:rsidRPr="005D7AB9" w:rsidRDefault="005D7AB9" w:rsidP="008F4E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AB9">
        <w:rPr>
          <w:rFonts w:ascii="Times New Roman" w:eastAsia="Times New Roman" w:hAnsi="Times New Roman" w:cs="Times New Roman"/>
          <w:sz w:val="24"/>
          <w:szCs w:val="24"/>
          <w:lang w:eastAsia="ru-RU"/>
        </w:rPr>
        <w:t>   2.3. Права и обязанности обучающегося, предусмотренные законодательством об образовании и локальными нормативными актами организации, осуществляющей образовательную деятельность,  возникают у лица, принятого на обучение  с даты, указанной в приказе о приеме лица на обучение.</w:t>
      </w:r>
    </w:p>
    <w:p w:rsidR="005D7AB9" w:rsidRPr="008F4E09" w:rsidRDefault="005D7AB9" w:rsidP="008F4E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4E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Договор об образовании</w:t>
      </w:r>
    </w:p>
    <w:p w:rsidR="005D7AB9" w:rsidRPr="005D7AB9" w:rsidRDefault="005D7AB9" w:rsidP="008F4E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AB9">
        <w:rPr>
          <w:rFonts w:ascii="Times New Roman" w:eastAsia="Times New Roman" w:hAnsi="Times New Roman" w:cs="Times New Roman"/>
          <w:sz w:val="24"/>
          <w:szCs w:val="24"/>
          <w:lang w:eastAsia="ru-RU"/>
        </w:rPr>
        <w:t>   3.1. Изданию приказа о зачислении предшествует заключение договора об образовании.</w:t>
      </w:r>
    </w:p>
    <w:p w:rsidR="005D7AB9" w:rsidRPr="005D7AB9" w:rsidRDefault="005D7AB9" w:rsidP="008F4E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AB9">
        <w:rPr>
          <w:rFonts w:ascii="Times New Roman" w:eastAsia="Times New Roman" w:hAnsi="Times New Roman" w:cs="Times New Roman"/>
          <w:sz w:val="24"/>
          <w:szCs w:val="24"/>
          <w:lang w:eastAsia="ru-RU"/>
        </w:rPr>
        <w:t>   3.2. В договоре об образовании указываются основные характеристики предоставляемого образования, в том числе, вид, уровень и (или) направленность дополнительной образовательной программы, формы обучения, срок освоения дополнительной образовательной программы.</w:t>
      </w:r>
    </w:p>
    <w:p w:rsidR="005D7AB9" w:rsidRPr="005D7AB9" w:rsidRDefault="005D7AB9" w:rsidP="008F4E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AB9">
        <w:rPr>
          <w:rFonts w:ascii="Times New Roman" w:eastAsia="Times New Roman" w:hAnsi="Times New Roman" w:cs="Times New Roman"/>
          <w:sz w:val="24"/>
          <w:szCs w:val="24"/>
          <w:lang w:eastAsia="ru-RU"/>
        </w:rPr>
        <w:t>   3.3. Примерные формы договоров об образовании утверждаются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5D7AB9" w:rsidRPr="005D7AB9" w:rsidRDefault="005D7AB9" w:rsidP="008F4E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AB9">
        <w:rPr>
          <w:rFonts w:ascii="Times New Roman" w:eastAsia="Times New Roman" w:hAnsi="Times New Roman" w:cs="Times New Roman"/>
          <w:sz w:val="24"/>
          <w:szCs w:val="24"/>
          <w:lang w:eastAsia="ru-RU"/>
        </w:rPr>
        <w:t>4. Изменение образовательных отношений</w:t>
      </w:r>
    </w:p>
    <w:p w:rsidR="005D7AB9" w:rsidRPr="005D7AB9" w:rsidRDefault="005D7AB9" w:rsidP="008F4E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4.1. </w:t>
      </w:r>
      <w:proofErr w:type="gramStart"/>
      <w:r w:rsidRPr="005D7AB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Образовательные отношения изменяются в случае изменения условий получения обучающимся образования по конкретной основной или дополнительной образовательной программе, повлекшего за собой изменение взаимных прав и обязанностей обучающегося и организации, осуществляющей образовательную деятельность:</w:t>
      </w:r>
      <w:proofErr w:type="gramEnd"/>
    </w:p>
    <w:p w:rsidR="005D7AB9" w:rsidRPr="005D7AB9" w:rsidRDefault="005D7AB9" w:rsidP="008F4E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AB9">
        <w:rPr>
          <w:rFonts w:ascii="Times New Roman" w:eastAsia="Times New Roman" w:hAnsi="Times New Roman" w:cs="Times New Roman"/>
          <w:sz w:val="24"/>
          <w:szCs w:val="24"/>
          <w:lang w:eastAsia="ru-RU"/>
        </w:rPr>
        <w:t>   - переход с очной формы обучения на семейное образование и наоборот;</w:t>
      </w:r>
    </w:p>
    <w:p w:rsidR="005D7AB9" w:rsidRPr="005D7AB9" w:rsidRDefault="005D7AB9" w:rsidP="008F4E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- перевод на </w:t>
      </w:r>
      <w:proofErr w:type="gramStart"/>
      <w:r w:rsidRPr="005D7AB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</w:t>
      </w:r>
      <w:proofErr w:type="gramEnd"/>
      <w:r w:rsidRPr="005D7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другой дополнительной образовательной программе;</w:t>
      </w:r>
    </w:p>
    <w:p w:rsidR="005D7AB9" w:rsidRPr="005D7AB9" w:rsidRDefault="005D7AB9" w:rsidP="008F4E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AB9">
        <w:rPr>
          <w:rFonts w:ascii="Times New Roman" w:eastAsia="Times New Roman" w:hAnsi="Times New Roman" w:cs="Times New Roman"/>
          <w:sz w:val="24"/>
          <w:szCs w:val="24"/>
          <w:lang w:eastAsia="ru-RU"/>
        </w:rPr>
        <w:t>   - иные случаи, предусмотренные нормативно-правовыми актами.</w:t>
      </w:r>
    </w:p>
    <w:p w:rsidR="005D7AB9" w:rsidRPr="005D7AB9" w:rsidRDefault="005D7AB9" w:rsidP="008F4E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AB9">
        <w:rPr>
          <w:rFonts w:ascii="Times New Roman" w:eastAsia="Times New Roman" w:hAnsi="Times New Roman" w:cs="Times New Roman"/>
          <w:sz w:val="24"/>
          <w:szCs w:val="24"/>
          <w:lang w:eastAsia="ru-RU"/>
        </w:rPr>
        <w:t>   4.2. Основанием для изменения образовательных отношений является приказ директора  образовательного учреждения. </w:t>
      </w:r>
    </w:p>
    <w:p w:rsidR="005D7AB9" w:rsidRPr="005D7AB9" w:rsidRDefault="005D7AB9" w:rsidP="008F4E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AB9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Прекращение образовательных отношений</w:t>
      </w:r>
    </w:p>
    <w:p w:rsidR="005D7AB9" w:rsidRPr="005D7AB9" w:rsidRDefault="005D7AB9" w:rsidP="008F4E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A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  5.1. </w:t>
      </w:r>
      <w:proofErr w:type="gramStart"/>
      <w:r w:rsidRPr="005D7AB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Образовательные отношения прекращаются в связи с отчислением обучающегося из организации, осуществляющей образовательную деятельность:</w:t>
      </w:r>
      <w:proofErr w:type="gramEnd"/>
    </w:p>
    <w:p w:rsidR="005D7AB9" w:rsidRPr="005D7AB9" w:rsidRDefault="005D7AB9" w:rsidP="008F4E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AB9">
        <w:rPr>
          <w:rFonts w:ascii="Times New Roman" w:eastAsia="Times New Roman" w:hAnsi="Times New Roman" w:cs="Times New Roman"/>
          <w:sz w:val="24"/>
          <w:szCs w:val="24"/>
          <w:lang w:eastAsia="ru-RU"/>
        </w:rPr>
        <w:t>   - в связи с получением образования (завершением обучения);</w:t>
      </w:r>
    </w:p>
    <w:p w:rsidR="005D7AB9" w:rsidRPr="005D7AB9" w:rsidRDefault="005D7AB9" w:rsidP="008F4E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AB9">
        <w:rPr>
          <w:rFonts w:ascii="Times New Roman" w:eastAsia="Times New Roman" w:hAnsi="Times New Roman" w:cs="Times New Roman"/>
          <w:sz w:val="24"/>
          <w:szCs w:val="24"/>
          <w:lang w:eastAsia="ru-RU"/>
        </w:rPr>
        <w:t>   - досрочно по основаниям, установленным законодательством об образовании.</w:t>
      </w:r>
    </w:p>
    <w:p w:rsidR="005D7AB9" w:rsidRPr="005D7AB9" w:rsidRDefault="005D7AB9" w:rsidP="008F4E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AB9">
        <w:rPr>
          <w:rFonts w:ascii="Times New Roman" w:eastAsia="Times New Roman" w:hAnsi="Times New Roman" w:cs="Times New Roman"/>
          <w:sz w:val="24"/>
          <w:szCs w:val="24"/>
          <w:lang w:eastAsia="ru-RU"/>
        </w:rPr>
        <w:t>   5.2. Образовательные отношения могут быть прекращены досрочно в следующих случаях:</w:t>
      </w:r>
    </w:p>
    <w:p w:rsidR="005D7AB9" w:rsidRPr="005D7AB9" w:rsidRDefault="005D7AB9" w:rsidP="008F4E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AB9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1) по инициативе обучающегося или (родителей (законных представителей) несовершеннолетнего обучающегося), в том числе, в случае перевода обучающегося для продолжения освоения образовательной программы в другую организацию, осуществляющую образовательную деятельность.</w:t>
      </w:r>
    </w:p>
    <w:p w:rsidR="005D7AB9" w:rsidRPr="005D7AB9" w:rsidRDefault="005D7AB9" w:rsidP="008F4E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AB9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</w:t>
      </w:r>
      <w:proofErr w:type="gramStart"/>
      <w:r w:rsidRPr="005D7AB9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 инициативе организации, осуществляющей образовательную деятельность, в случае применения к обучающемуся, достигшему возраста 15 лет, отчисления как меры дисциплинарного взыскания, а также,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плана, а также в случае установления нарушения порядка приема в образовательную организацию, повлекшего по вине обучающегося его не законное</w:t>
      </w:r>
      <w:proofErr w:type="gramEnd"/>
      <w:r w:rsidRPr="005D7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зачисление в образовательную организацию.</w:t>
      </w:r>
    </w:p>
    <w:p w:rsidR="005D7AB9" w:rsidRPr="005D7AB9" w:rsidRDefault="005D7AB9" w:rsidP="008F4E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AB9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3) по обстоятельствам, не зависящим от воли  обучающегося (родителей (законных представителей) несовершеннолетнего обучающегося) и организации, осуществляющей образовательную деятельность, в том числе, в случае ликвидации организации, осуществляющей образовательную деятельность.</w:t>
      </w:r>
    </w:p>
    <w:p w:rsidR="005D7AB9" w:rsidRPr="005D7AB9" w:rsidRDefault="005D7AB9" w:rsidP="008F4E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AB9">
        <w:rPr>
          <w:rFonts w:ascii="Times New Roman" w:eastAsia="Times New Roman" w:hAnsi="Times New Roman" w:cs="Times New Roman"/>
          <w:sz w:val="24"/>
          <w:szCs w:val="24"/>
          <w:lang w:eastAsia="ru-RU"/>
        </w:rPr>
        <w:t>   5.3. Досрочное прекращение образовательных отношений по инициативе обучающегося (родителей (законных представителей) несовершеннолетнего обучающегося) не влечет за собой каких-либо дополнительных, в том числе материальных, обязательств перед организацией,  осуществляющей образовательную деятельность.</w:t>
      </w:r>
    </w:p>
    <w:p w:rsidR="005D7AB9" w:rsidRPr="005D7AB9" w:rsidRDefault="005D7AB9" w:rsidP="008F4E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AB9">
        <w:rPr>
          <w:rFonts w:ascii="Times New Roman" w:eastAsia="Times New Roman" w:hAnsi="Times New Roman" w:cs="Times New Roman"/>
          <w:sz w:val="24"/>
          <w:szCs w:val="24"/>
          <w:lang w:eastAsia="ru-RU"/>
        </w:rPr>
        <w:t>   5.4. Основанием для прекращения образовательных отношений является приказ об отчислении обучающегося из образовательной организации.</w:t>
      </w:r>
    </w:p>
    <w:p w:rsidR="005D7AB9" w:rsidRPr="005D7AB9" w:rsidRDefault="005D7AB9" w:rsidP="008F4E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Права и обязанности обучающегося, предусмотренные законодательством об образовании и локальными нормативными актами организации, осуществляющей образовательную деятельность, прекращаются </w:t>
      </w:r>
      <w:proofErr w:type="gramStart"/>
      <w:r w:rsidRPr="005D7AB9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</w:t>
      </w:r>
      <w:proofErr w:type="gramEnd"/>
      <w:r w:rsidRPr="005D7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отчисления из организации, осуществляющей образовательную деятельность.</w:t>
      </w:r>
    </w:p>
    <w:p w:rsidR="005D7AB9" w:rsidRPr="005D7AB9" w:rsidRDefault="005D7AB9" w:rsidP="008F4E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5.5. При досрочном прекращении образовательных отношений организацией,  осуществляющей образовательную деятельность, в трехдневный срок после издания распорядительного </w:t>
      </w:r>
      <w:proofErr w:type="gramStart"/>
      <w:r w:rsidRPr="005D7AB9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акта</w:t>
      </w:r>
      <w:proofErr w:type="gramEnd"/>
      <w:r w:rsidRPr="005D7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отчислении обучающегося, отчисленному лицу выдается справка об обучении в соответствии с ч.12 ст. 60 Федерального закона «Об образовании в Российской Федерации».</w:t>
      </w:r>
    </w:p>
    <w:p w:rsidR="005D7AB9" w:rsidRPr="005D7AB9" w:rsidRDefault="005D7AB9" w:rsidP="008F4E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5.6. </w:t>
      </w:r>
      <w:proofErr w:type="gramStart"/>
      <w:r w:rsidRPr="005D7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Организация, осуществляющая образовательную деятельность, ее Учредитель в случае досрочного прекращения образовательных отношений по основаниям, не зависящим от воли организации, осуществляющей образовательную деятельность, обязана обеспечить перевод обучающихся в другие организации,  осуществляющие </w:t>
      </w:r>
      <w:r w:rsidRPr="005D7A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образовательную деятельность, и исполнить иные обязательства, предусмотренные договором об образовании.</w:t>
      </w:r>
      <w:proofErr w:type="gramEnd"/>
    </w:p>
    <w:p w:rsidR="005D7AB9" w:rsidRPr="005D7AB9" w:rsidRDefault="005D7AB9" w:rsidP="008F4E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AB9">
        <w:rPr>
          <w:rFonts w:ascii="Times New Roman" w:eastAsia="Times New Roman" w:hAnsi="Times New Roman" w:cs="Times New Roman"/>
          <w:sz w:val="24"/>
          <w:szCs w:val="24"/>
          <w:lang w:eastAsia="ru-RU"/>
        </w:rPr>
        <w:t>   </w:t>
      </w:r>
      <w:proofErr w:type="gramStart"/>
      <w:r w:rsidRPr="005D7A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прекращения деятельности организации, а также в случае аннулирования у нее лицензии на право осуществления образовательной деятельности, лишения ее государственной аккредитации, истечения срока действия свидетельства о государственной аккредитации, Учредитель образовательной организации обеспечивает перевод обучающихся с согласия обучающихся (родителей (законных представителей) несовершеннолетнего обучающегося) в другие образовательные организации, реализующие соответствующие образовательные программы.</w:t>
      </w:r>
      <w:proofErr w:type="gramEnd"/>
    </w:p>
    <w:p w:rsidR="005D7AB9" w:rsidRPr="005D7AB9" w:rsidRDefault="005D7AB9" w:rsidP="008F4E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AB9">
        <w:rPr>
          <w:rFonts w:ascii="Times New Roman" w:eastAsia="Times New Roman" w:hAnsi="Times New Roman" w:cs="Times New Roman"/>
          <w:sz w:val="24"/>
          <w:szCs w:val="24"/>
          <w:lang w:eastAsia="ru-RU"/>
        </w:rPr>
        <w:t>   Порядок и условия осуществления перевода устанавливаются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654874" w:rsidRDefault="00FD2384" w:rsidP="008F4E09">
      <w:pPr>
        <w:jc w:val="both"/>
      </w:pPr>
    </w:p>
    <w:sectPr w:rsidR="00654874" w:rsidSect="00CC4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5D7AB9"/>
    <w:rsid w:val="00215CF2"/>
    <w:rsid w:val="005C2101"/>
    <w:rsid w:val="005D7AB9"/>
    <w:rsid w:val="00691CCC"/>
    <w:rsid w:val="008F4E09"/>
    <w:rsid w:val="00A57ACB"/>
    <w:rsid w:val="00CC4595"/>
    <w:rsid w:val="00FD167F"/>
    <w:rsid w:val="00FD2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5D7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5D7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5D7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5D7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5D7AB9"/>
  </w:style>
  <w:style w:type="paragraph" w:customStyle="1" w:styleId="p5">
    <w:name w:val="p5"/>
    <w:basedOn w:val="a"/>
    <w:rsid w:val="005D7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6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5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4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1170</Words>
  <Characters>6671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7826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2</cp:revision>
  <cp:lastPrinted>2015-10-23T05:33:00Z</cp:lastPrinted>
  <dcterms:created xsi:type="dcterms:W3CDTF">2015-10-23T05:19:00Z</dcterms:created>
  <dcterms:modified xsi:type="dcterms:W3CDTF">2015-10-23T05:34:00Z</dcterms:modified>
</cp:coreProperties>
</file>